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2D3F" w:rsidP="00772D3F" w14:paraId="275D560B" w14:textId="14ECDA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0D7639">
        <w:rPr>
          <w:rFonts w:ascii="Times New Roman" w:eastAsia="Times New Roman" w:hAnsi="Times New Roman" w:cs="Times New Roman"/>
          <w:sz w:val="26"/>
          <w:szCs w:val="26"/>
          <w:lang w:eastAsia="ru-RU"/>
        </w:rPr>
        <w:t>3565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772D3F" w:rsidRPr="00E000BD" w:rsidP="00772D3F" w14:paraId="42BA9958" w14:textId="379278D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0D7639">
        <w:rPr>
          <w:rFonts w:ascii="Times New Roman" w:eastAsia="Times New Roman" w:hAnsi="Times New Roman" w:cs="Times New Roman"/>
          <w:sz w:val="26"/>
          <w:szCs w:val="26"/>
          <w:lang w:eastAsia="ru-RU"/>
        </w:rPr>
        <w:t>0007-01-2025-003923</w:t>
      </w:r>
      <w:r w:rsidRP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D7639">
        <w:rPr>
          <w:rFonts w:ascii="Times New Roman" w:eastAsia="Times New Roman" w:hAnsi="Times New Roman" w:cs="Times New Roman"/>
          <w:sz w:val="26"/>
          <w:szCs w:val="26"/>
          <w:lang w:eastAsia="ru-RU"/>
        </w:rPr>
        <w:t>92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35CD8749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 ок</w:t>
      </w:r>
      <w:r w:rsidR="00772D3F">
        <w:rPr>
          <w:rFonts w:ascii="Times New Roman" w:eastAsia="Times New Roman" w:hAnsi="Times New Roman" w:cs="Times New Roman"/>
          <w:sz w:val="28"/>
          <w:szCs w:val="28"/>
          <w:lang w:eastAsia="ar-SA"/>
        </w:rPr>
        <w:t>тября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81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81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543DD5" w14:paraId="12ECDA0E" w14:textId="217292FB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7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 в ***</w:t>
      </w:r>
      <w:r w:rsidR="007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F63EE7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EE7" w:rsidP="00543DD5" w14:paraId="4BAA96FD" w14:textId="4E6F690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Р.М.</w:t>
      </w:r>
      <w:r w:rsidRPr="00E42F3D" w:rsidR="00BE3FC6">
        <w:rPr>
          <w:rFonts w:ascii="Times New Roman" w:hAnsi="Times New Roman" w:cs="Times New Roman"/>
          <w:sz w:val="28"/>
          <w:szCs w:val="28"/>
        </w:rPr>
        <w:t>,</w:t>
      </w:r>
      <w:r w:rsidR="0077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 w:rsidR="008137B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72D3F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72D3F">
        <w:rPr>
          <w:rFonts w:ascii="Times New Roman" w:hAnsi="Times New Roman" w:cs="Times New Roman"/>
          <w:sz w:val="28"/>
          <w:szCs w:val="28"/>
        </w:rPr>
        <w:t>, госуда</w:t>
      </w:r>
      <w:r w:rsidR="008137B7">
        <w:rPr>
          <w:rFonts w:ascii="Times New Roman" w:hAnsi="Times New Roman" w:cs="Times New Roman"/>
          <w:sz w:val="28"/>
          <w:szCs w:val="28"/>
        </w:rPr>
        <w:t xml:space="preserve">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137B7">
        <w:rPr>
          <w:rFonts w:ascii="Times New Roman" w:hAnsi="Times New Roman" w:cs="Times New Roman"/>
          <w:sz w:val="28"/>
          <w:szCs w:val="28"/>
        </w:rPr>
        <w:t>, совершил</w:t>
      </w:r>
      <w:r>
        <w:rPr>
          <w:rFonts w:ascii="Times New Roman" w:hAnsi="Times New Roman" w:cs="Times New Roman"/>
          <w:sz w:val="28"/>
          <w:szCs w:val="28"/>
        </w:rPr>
        <w:t xml:space="preserve"> обгон </w:t>
      </w:r>
      <w:r w:rsidR="008137B7">
        <w:rPr>
          <w:rFonts w:ascii="Times New Roman" w:hAnsi="Times New Roman" w:cs="Times New Roman"/>
          <w:sz w:val="28"/>
          <w:szCs w:val="28"/>
        </w:rPr>
        <w:t>впереди движущегося транспортного средства выехав</w:t>
      </w:r>
      <w:r>
        <w:rPr>
          <w:rFonts w:ascii="Times New Roman" w:hAnsi="Times New Roman" w:cs="Times New Roman"/>
          <w:sz w:val="28"/>
          <w:szCs w:val="28"/>
        </w:rPr>
        <w:t xml:space="preserve"> на полосу дороги, предназначенную для встречного движения, в зоне действия дорожн</w:t>
      </w:r>
      <w:r w:rsidR="008137B7">
        <w:rPr>
          <w:rFonts w:ascii="Times New Roman" w:hAnsi="Times New Roman" w:cs="Times New Roman"/>
          <w:sz w:val="28"/>
          <w:szCs w:val="28"/>
        </w:rPr>
        <w:t>ого знака 3.20 «Обгон запрещен» и информационной табличкой 8.5</w:t>
      </w:r>
      <w:r w:rsidR="00A43794">
        <w:rPr>
          <w:rFonts w:ascii="Times New Roman" w:hAnsi="Times New Roman" w:cs="Times New Roman"/>
          <w:sz w:val="28"/>
          <w:szCs w:val="28"/>
        </w:rPr>
        <w:t>.4</w:t>
      </w:r>
      <w:r w:rsidR="008137B7">
        <w:rPr>
          <w:rFonts w:ascii="Times New Roman" w:hAnsi="Times New Roman" w:cs="Times New Roman"/>
          <w:sz w:val="28"/>
          <w:szCs w:val="28"/>
        </w:rPr>
        <w:t xml:space="preserve"> «время действия с 07:00-10:00 и 17:00-20:00</w:t>
      </w:r>
      <w:r w:rsidR="00A437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п.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772D3F" w:rsidP="00543DD5" w14:paraId="14F07FEC" w14:textId="5F9B8DBF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пределением мирового судь</w:t>
      </w:r>
      <w:r w:rsidR="008137B7">
        <w:rPr>
          <w:rFonts w:ascii="Times New Roman" w:hAnsi="Times New Roman" w:cs="Times New Roman"/>
          <w:sz w:val="28"/>
          <w:szCs w:val="28"/>
        </w:rPr>
        <w:t xml:space="preserve">и судебного участка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13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судебного района ***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D7639">
        <w:rPr>
          <w:rFonts w:ascii="Times New Roman" w:hAnsi="Times New Roman" w:cs="Times New Roman"/>
          <w:sz w:val="28"/>
          <w:szCs w:val="28"/>
        </w:rPr>
        <w:t>07.08</w:t>
      </w:r>
      <w:r>
        <w:rPr>
          <w:rFonts w:ascii="Times New Roman" w:hAnsi="Times New Roman" w:cs="Times New Roman"/>
          <w:sz w:val="28"/>
          <w:szCs w:val="28"/>
        </w:rPr>
        <w:t>.2025 данное дело направлено на рассмотрение по подсудности мировому судье судебного участка № 6 Нефтеюганского судебного района ХМАО-Югры, в связи с ходат</w:t>
      </w:r>
      <w:r>
        <w:rPr>
          <w:rFonts w:ascii="Times New Roman" w:hAnsi="Times New Roman" w:cs="Times New Roman"/>
          <w:sz w:val="28"/>
          <w:szCs w:val="28"/>
        </w:rPr>
        <w:t xml:space="preserve">айством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>
        <w:rPr>
          <w:rFonts w:ascii="Times New Roman" w:hAnsi="Times New Roman" w:cs="Times New Roman"/>
          <w:sz w:val="28"/>
          <w:szCs w:val="28"/>
        </w:rPr>
        <w:t xml:space="preserve"> о направлении дела об административном правонарушении по месту жительства. Дело поступило в судебный участок № 6</w:t>
      </w:r>
      <w:r w:rsidRPr="00B7409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74095">
        <w:rPr>
          <w:rFonts w:ascii="Times New Roman" w:hAnsi="Times New Roman" w:cs="Times New Roman"/>
          <w:sz w:val="28"/>
          <w:szCs w:val="28"/>
        </w:rPr>
        <w:t>Нефтеюганского судебного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639">
        <w:rPr>
          <w:rFonts w:ascii="Times New Roman" w:hAnsi="Times New Roman" w:cs="Times New Roman"/>
          <w:sz w:val="28"/>
          <w:szCs w:val="28"/>
        </w:rPr>
        <w:t>18.08</w:t>
      </w:r>
      <w:r w:rsidR="008137B7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D3F" w:rsidRPr="00772D3F" w:rsidP="00772D3F" w14:paraId="1F18C955" w14:textId="091AF5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D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ч.5 ст. 4.5 КоАП РФ </w:t>
      </w:r>
      <w:r w:rsidRPr="00195D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удовлетворения ходатайства лица, в отношении которого 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</w:t>
      </w:r>
      <w:r w:rsidRPr="00195D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ется с момента удовлетворения данного ходатайства до момента поступления материалов дела судье, в орган, должностному лицу, уполномоченным рассматривать дело, по месту жительства лица, в отношении которого ведется производство по делу об административном п</w:t>
      </w:r>
      <w:r w:rsidRPr="00195D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равонарушении. </w:t>
      </w:r>
      <w:r w:rsidRPr="00195D0C" w:rsidR="00813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</w:t>
      </w:r>
      <w:r w:rsidRPr="00915EFD" w:rsidR="00813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давности привлечения к административной ответственности</w:t>
      </w:r>
      <w:r w:rsidR="00813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истек. </w:t>
      </w:r>
    </w:p>
    <w:p w:rsidR="00E42F3D" w:rsidRPr="00E42F3D" w:rsidP="00543DD5" w14:paraId="74D7B271" w14:textId="3DFAD9D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В судебно</w:t>
      </w:r>
      <w:r w:rsidR="000F1787">
        <w:rPr>
          <w:rFonts w:ascii="Times New Roman" w:hAnsi="Times New Roman" w:cs="Times New Roman"/>
          <w:sz w:val="28"/>
          <w:szCs w:val="28"/>
        </w:rPr>
        <w:t xml:space="preserve">м заседании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 w:rsidR="000F1787">
        <w:rPr>
          <w:rFonts w:ascii="Times New Roman" w:hAnsi="Times New Roman" w:cs="Times New Roman"/>
          <w:sz w:val="28"/>
          <w:szCs w:val="28"/>
        </w:rPr>
        <w:t xml:space="preserve"> событие </w:t>
      </w:r>
      <w:r w:rsidR="00F63EE7">
        <w:rPr>
          <w:rFonts w:ascii="Times New Roman" w:hAnsi="Times New Roman" w:cs="Times New Roman"/>
          <w:sz w:val="28"/>
          <w:szCs w:val="28"/>
        </w:rPr>
        <w:t xml:space="preserve">и вину в совершении </w:t>
      </w:r>
      <w:r w:rsidR="000F1787">
        <w:rPr>
          <w:rFonts w:ascii="Times New Roman" w:hAnsi="Times New Roman" w:cs="Times New Roman"/>
          <w:sz w:val="28"/>
          <w:szCs w:val="28"/>
        </w:rPr>
        <w:t>адми</w:t>
      </w:r>
      <w:r w:rsidR="00772D3F">
        <w:rPr>
          <w:rFonts w:ascii="Times New Roman" w:hAnsi="Times New Roman" w:cs="Times New Roman"/>
          <w:sz w:val="28"/>
          <w:szCs w:val="28"/>
        </w:rPr>
        <w:t xml:space="preserve">нистративного правонарушения </w:t>
      </w:r>
      <w:r w:rsidR="000F1787">
        <w:rPr>
          <w:rFonts w:ascii="Times New Roman" w:hAnsi="Times New Roman" w:cs="Times New Roman"/>
          <w:sz w:val="28"/>
          <w:szCs w:val="28"/>
        </w:rPr>
        <w:t>признал</w:t>
      </w:r>
      <w:r w:rsidR="00772D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E3FC6" w:rsidRPr="000F1787" w:rsidP="00543DD5" w14:paraId="4DF6191E" w14:textId="5B46B50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административного дела, </w:t>
      </w:r>
      <w:r w:rsidR="00F63EE7">
        <w:rPr>
          <w:rFonts w:ascii="Times New Roman" w:hAnsi="Times New Roman" w:cs="Times New Roman"/>
          <w:sz w:val="28"/>
          <w:szCs w:val="28"/>
        </w:rPr>
        <w:t>м</w:t>
      </w:r>
      <w:r w:rsidRPr="00E42F3D"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считает, что вина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543DD5" w14:paraId="752E675E" w14:textId="6566729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</w:t>
      </w:r>
      <w:r w:rsidR="008137B7">
        <w:rPr>
          <w:rFonts w:ascii="Times New Roman" w:hAnsi="Times New Roman" w:cs="Times New Roman"/>
          <w:sz w:val="28"/>
          <w:szCs w:val="28"/>
        </w:rPr>
        <w:t>зъяснены, что подтверждается его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подписью в соответствующей гра</w:t>
      </w:r>
      <w:r w:rsidR="008137B7">
        <w:rPr>
          <w:rFonts w:ascii="Times New Roman" w:hAnsi="Times New Roman" w:cs="Times New Roman"/>
          <w:sz w:val="28"/>
          <w:szCs w:val="28"/>
        </w:rPr>
        <w:t xml:space="preserve">фе протокола, копия протокола им </w:t>
      </w:r>
      <w:r w:rsidRPr="00E42F3D">
        <w:rPr>
          <w:rFonts w:ascii="Times New Roman" w:hAnsi="Times New Roman" w:cs="Times New Roman"/>
          <w:sz w:val="28"/>
          <w:szCs w:val="28"/>
        </w:rPr>
        <w:t xml:space="preserve">получена, протокол подписан. Из </w:t>
      </w:r>
      <w:r w:rsidRPr="00E42F3D">
        <w:rPr>
          <w:rFonts w:ascii="Times New Roman" w:hAnsi="Times New Roman" w:cs="Times New Roman"/>
          <w:sz w:val="28"/>
          <w:szCs w:val="28"/>
        </w:rPr>
        <w:t>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 w:rsidRPr="00E42F3D" w:rsidR="00F63E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D7639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0D763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0D7639">
        <w:rPr>
          <w:rFonts w:ascii="Times New Roman" w:hAnsi="Times New Roman" w:cs="Times New Roman"/>
          <w:sz w:val="28"/>
          <w:szCs w:val="28"/>
        </w:rPr>
        <w:t xml:space="preserve">, </w:t>
      </w:r>
      <w:r w:rsidR="000D763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D7639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средством, совершил обгон впереди движущегося транспортного средства выехав на полосу дороги, предназначенную для встречного движения, в зоне действия дорожного знака 3.20 «Обгон запрещен» и информационной табличкой 8.5.4 «время действия с 07:00-10:00 и 17:00-20:00, </w:t>
      </w:r>
      <w:r w:rsidRPr="003D6390" w:rsidR="000D7639">
        <w:rPr>
          <w:rFonts w:ascii="Times New Roman" w:hAnsi="Times New Roman" w:cs="Times New Roman"/>
          <w:sz w:val="28"/>
          <w:szCs w:val="28"/>
        </w:rPr>
        <w:t>чем нарушил п.</w:t>
      </w:r>
      <w:r w:rsidRPr="00647D0A" w:rsidR="000D7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 w:rsidR="000D7639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</w:t>
      </w:r>
      <w:r w:rsidR="000D7639">
        <w:rPr>
          <w:rFonts w:ascii="Times New Roman" w:hAnsi="Times New Roman" w:cs="Times New Roman"/>
          <w:sz w:val="28"/>
          <w:szCs w:val="28"/>
        </w:rPr>
        <w:t xml:space="preserve">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543DD5" w14:paraId="13B0D2B3" w14:textId="00E9EC9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="000F1787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</w:t>
      </w:r>
      <w:r w:rsidR="008137B7">
        <w:rPr>
          <w:rFonts w:ascii="Times New Roman" w:hAnsi="Times New Roman" w:cs="Times New Roman"/>
          <w:sz w:val="28"/>
          <w:szCs w:val="28"/>
        </w:rPr>
        <w:t>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F63EE7" w:rsidP="00543DD5" w14:paraId="455816EE" w14:textId="50DE158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 согласно которого, водительское удостоверение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 до </w:t>
      </w:r>
      <w:r w:rsidR="000D7639">
        <w:rPr>
          <w:rFonts w:ascii="Times New Roman" w:hAnsi="Times New Roman" w:cs="Times New Roman"/>
          <w:sz w:val="28"/>
          <w:szCs w:val="28"/>
        </w:rPr>
        <w:t>01.02.2027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3EE7" w:rsidRPr="00A43794" w:rsidP="00A43794" w14:paraId="5F748F43" w14:textId="6BF3399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F1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реестром правонарушений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EE7" w:rsidP="00F63EE7" w14:paraId="15A8DF46" w14:textId="5E8254F3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="00A43794">
        <w:rPr>
          <w:rFonts w:ascii="Times New Roman" w:hAnsi="Times New Roman" w:cs="Times New Roman"/>
          <w:sz w:val="28"/>
          <w:szCs w:val="28"/>
        </w:rPr>
        <w:t>и разметки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распространяется </w:t>
      </w:r>
      <w:r w:rsidRPr="00B06E0C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6E0C">
        <w:rPr>
          <w:rFonts w:ascii="Times New Roman" w:hAnsi="Times New Roman" w:cs="Times New Roman"/>
          <w:sz w:val="28"/>
          <w:szCs w:val="28"/>
        </w:rPr>
        <w:t xml:space="preserve"> </w:t>
      </w:r>
      <w:r w:rsidR="00A43794">
        <w:rPr>
          <w:rFonts w:ascii="Times New Roman" w:hAnsi="Times New Roman" w:cs="Times New Roman"/>
          <w:sz w:val="28"/>
          <w:szCs w:val="28"/>
        </w:rPr>
        <w:t>дорожного знака 3.20 «Обгон запрещен» и информационной табличкой 8.5 «время действия с 07:00-10:00 и 17:00-20:00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EE7" w:rsidP="00F63EE7" w14:paraId="0A8A436B" w14:textId="799A439E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1BB">
        <w:rPr>
          <w:rFonts w:ascii="Times New Roman" w:hAnsi="Times New Roman" w:cs="Times New Roman"/>
          <w:sz w:val="28"/>
          <w:szCs w:val="28"/>
        </w:rPr>
        <w:t>- видео</w:t>
      </w:r>
      <w:r>
        <w:rPr>
          <w:rFonts w:ascii="Times New Roman" w:hAnsi="Times New Roman" w:cs="Times New Roman"/>
          <w:sz w:val="28"/>
          <w:szCs w:val="28"/>
        </w:rPr>
        <w:t xml:space="preserve">записью </w:t>
      </w:r>
      <w:r>
        <w:rPr>
          <w:rFonts w:ascii="Times New Roman" w:hAnsi="Times New Roman" w:cs="Times New Roman"/>
          <w:sz w:val="28"/>
          <w:szCs w:val="28"/>
        </w:rPr>
        <w:t>фиксации правонарушения;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A43794" w:rsidP="00A43794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предусматривает административную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выезд в нарушение Правил дорожного движения на полосу, предназначенную для </w:t>
      </w: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F63EE7" w:rsidRPr="00A43794" w:rsidP="00A43794" w14:paraId="0B7DF5B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A43794" w:rsidRPr="00A43794" w:rsidP="00A43794" w14:paraId="567DA631" w14:textId="77777777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794">
        <w:rPr>
          <w:rFonts w:ascii="Times New Roman" w:eastAsia="Calibri" w:hAnsi="Times New Roman" w:cs="Times New Roman"/>
          <w:sz w:val="28"/>
          <w:szCs w:val="28"/>
        </w:rPr>
        <w:t xml:space="preserve">Знак </w:t>
      </w:r>
      <w:r w:rsidRPr="00A43794">
        <w:rPr>
          <w:rFonts w:ascii="Times New Roman" w:eastAsia="Calibri" w:hAnsi="Times New Roman" w:cs="Times New Roman"/>
          <w:sz w:val="28"/>
          <w:szCs w:val="28"/>
        </w:rPr>
        <w:t xml:space="preserve">дополнительной информации (таблички) 8.5.4 "Время действия", указывает время суток, в течение которого действует знак </w:t>
      </w:r>
      <w:hyperlink r:id="rId5" w:history="1">
        <w:r w:rsidRPr="00A4379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3.20</w:t>
        </w:r>
      </w:hyperlink>
      <w:r w:rsidRPr="00A43794">
        <w:rPr>
          <w:rFonts w:ascii="Times New Roman" w:hAnsi="Times New Roman" w:cs="Times New Roman"/>
          <w:sz w:val="28"/>
          <w:szCs w:val="28"/>
        </w:rPr>
        <w:t xml:space="preserve"> "Обгон запрещен"</w:t>
      </w:r>
      <w:r w:rsidRPr="00A437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3794" w:rsidRPr="00A43794" w:rsidP="00A43794" w14:paraId="2D5D96B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794">
        <w:rPr>
          <w:rFonts w:ascii="Times New Roman" w:hAnsi="Times New Roman" w:cs="Times New Roman"/>
          <w:sz w:val="28"/>
          <w:szCs w:val="28"/>
        </w:rPr>
        <w:t>Согласно приложению 1 к Правилам дорожного движения (утверждены Постановлени</w:t>
      </w:r>
      <w:r w:rsidRPr="00A43794">
        <w:rPr>
          <w:rFonts w:ascii="Times New Roman" w:hAnsi="Times New Roman" w:cs="Times New Roman"/>
          <w:sz w:val="28"/>
          <w:szCs w:val="28"/>
        </w:rPr>
        <w:t xml:space="preserve">ем Правительства РФ от 23 октября </w:t>
      </w:r>
      <w:smartTag w:uri="urn:schemas-microsoft-com:office:smarttags" w:element="date">
        <w:smartTagPr>
          <w:attr w:name="ProductID" w:val="1993 г"/>
        </w:smartTagPr>
        <w:r w:rsidRPr="00A43794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A43794">
        <w:rPr>
          <w:rFonts w:ascii="Times New Roman" w:hAnsi="Times New Roman" w:cs="Times New Roman"/>
          <w:sz w:val="28"/>
          <w:szCs w:val="28"/>
        </w:rPr>
        <w:t>. N 1090), дорожные знаки, запрещающие знаки, 3.20 «Обгон запрещен», который запрещает обгон всех транспортных средств, кроме тихоходных транспортных средств, гужевых повозок, мопедов и двухколесных мотоциклов без ко</w:t>
      </w:r>
      <w:r w:rsidRPr="00A43794">
        <w:rPr>
          <w:rFonts w:ascii="Times New Roman" w:hAnsi="Times New Roman" w:cs="Times New Roman"/>
          <w:sz w:val="28"/>
          <w:szCs w:val="28"/>
        </w:rPr>
        <w:t>ляски. О</w:t>
      </w:r>
      <w:r w:rsidRPr="00A43794">
        <w:rPr>
          <w:rFonts w:ascii="Times New Roman" w:hAnsi="Times New Roman" w:cs="Times New Roman"/>
          <w:bCs/>
          <w:sz w:val="28"/>
          <w:szCs w:val="28"/>
        </w:rPr>
        <w:t>бгоном в соответствии с ПДД РФ признается</w:t>
      </w:r>
      <w:r w:rsidRPr="00A43794">
        <w:rPr>
          <w:rFonts w:ascii="Times New Roman" w:hAnsi="Times New Roman" w:cs="Times New Roman"/>
          <w:sz w:val="28"/>
          <w:szCs w:val="28"/>
        </w:rPr>
        <w:t xml:space="preserve"> опережение одного или нескольких транспортных средств, связанное с выездом на полосу (сторону проезжей части), </w:t>
      </w:r>
      <w:r w:rsidRPr="00A43794">
        <w:rPr>
          <w:rFonts w:ascii="Times New Roman" w:hAnsi="Times New Roman" w:cs="Times New Roman"/>
          <w:sz w:val="28"/>
          <w:szCs w:val="28"/>
        </w:rPr>
        <w:t xml:space="preserve">предназначенную для встречного движения, и последующим возвращением на ранее занимаемую полосу </w:t>
      </w:r>
      <w:r w:rsidRPr="00A43794">
        <w:rPr>
          <w:rFonts w:ascii="Times New Roman" w:hAnsi="Times New Roman" w:cs="Times New Roman"/>
          <w:sz w:val="28"/>
          <w:szCs w:val="28"/>
        </w:rPr>
        <w:t>(сторону проезжей части).</w:t>
      </w:r>
    </w:p>
    <w:p w:rsidR="00F63EE7" w:rsidRPr="00A43794" w:rsidP="00543DD5" w14:paraId="3BD73D78" w14:textId="1AD33549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совершении обгона </w:t>
      </w:r>
      <w:r w:rsidRPr="00A43794"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действия </w:t>
      </w: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F63EE7" w:rsidRPr="003D6390" w:rsidP="00543DD5" w14:paraId="4B5DF2F8" w14:textId="01FBADC1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4 ст.12.15 Кодекса Российской Федерации об административных правонарушениях, как выезд в нарушение Правил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F5113F" w:rsidP="00F5113F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виновного, его имущественное положение.</w:t>
      </w:r>
    </w:p>
    <w:p w:rsidR="00F5113F" w:rsidRPr="00F5113F" w:rsidP="00F5113F" w14:paraId="301A6D48" w14:textId="0B4001D6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административную ответственность обстоятельствам в соответствии со ст. 4.2 КоАП РФ судья относит признание вины.</w:t>
      </w:r>
    </w:p>
    <w:p w:rsidR="00A43794" w:rsidRPr="0064119D" w:rsidP="00A43794" w14:paraId="7D471898" w14:textId="77777777">
      <w:pPr>
        <w:pStyle w:val="BodyTextIndent"/>
        <w:tabs>
          <w:tab w:val="left" w:pos="567"/>
          <w:tab w:val="left" w:pos="3686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9FB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</w:t>
      </w:r>
      <w:r w:rsidRPr="00A649FB">
        <w:rPr>
          <w:rFonts w:ascii="Times New Roman" w:hAnsi="Times New Roman" w:cs="Times New Roman"/>
          <w:sz w:val="28"/>
          <w:szCs w:val="28"/>
        </w:rPr>
        <w:t>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64119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56CC8" w:rsidRPr="00E42F3D" w:rsidP="00543DD5" w14:paraId="4260D864" w14:textId="1901B59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0D76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7639">
        <w:rPr>
          <w:rFonts w:ascii="Times New Roman" w:hAnsi="Times New Roman" w:cs="Times New Roman"/>
          <w:sz w:val="28"/>
          <w:szCs w:val="28"/>
        </w:rPr>
        <w:t>Р.М.</w:t>
      </w:r>
      <w:r w:rsidR="00AA70A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543DD5" w14:paraId="51A14D41" w14:textId="7B33A4D0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D76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763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4 ст. 12.15 Кодекса Российской Федерации об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</w:t>
      </w:r>
      <w:r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ему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63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AA70AE" w14:paraId="11243DDE" w14:textId="41475195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</w:t>
      </w:r>
      <w:r w:rsidR="00A43794">
        <w:rPr>
          <w:rFonts w:ascii="Times New Roman" w:hAnsi="Times New Roman" w:cs="Times New Roman"/>
          <w:sz w:val="28"/>
          <w:szCs w:val="28"/>
          <w:lang w:eastAsia="ar-SA"/>
        </w:rPr>
        <w:t>71819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000 ИНН 8601010390 КПП 860101001, Кор./сч. 4010281024537000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A43794">
        <w:rPr>
          <w:rFonts w:ascii="Times New Roman" w:hAnsi="Times New Roman" w:cs="Times New Roman"/>
          <w:sz w:val="28"/>
          <w:szCs w:val="28"/>
          <w:lang w:eastAsia="ar-SA"/>
        </w:rPr>
        <w:t>28001</w:t>
      </w:r>
      <w:r w:rsidR="000D7639">
        <w:rPr>
          <w:rFonts w:ascii="Times New Roman" w:hAnsi="Times New Roman" w:cs="Times New Roman"/>
          <w:sz w:val="28"/>
          <w:szCs w:val="28"/>
          <w:lang w:eastAsia="ar-SA"/>
        </w:rPr>
        <w:t>6009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A70AE" w:rsidRPr="00936ABE" w:rsidP="00AA70AE" w14:paraId="32A716E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постановления о н</w:t>
      </w:r>
      <w:r w:rsidRPr="00936ABE">
        <w:rPr>
          <w:rFonts w:ascii="Times New Roman" w:hAnsi="Times New Roman" w:cs="Times New Roman"/>
          <w:sz w:val="28"/>
          <w:szCs w:val="28"/>
        </w:rPr>
        <w:t>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42F3D" w:rsidP="00AA70AE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AA70AE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ХМАО-Югры в течение 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639" w:rsidRPr="00E42F3D" w:rsidP="00BE3FC6" w14:paraId="53D6E87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5EE35F96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верна.</w:t>
      </w:r>
    </w:p>
    <w:p w:rsidR="00BE3FC6" w:rsidRPr="00E42F3D" w:rsidP="00BE3FC6" w14:paraId="323CB29F" w14:textId="5416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37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639" w:rsidRPr="00E42F3D" w:rsidP="00BE3FC6" w14:paraId="76A1EBE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0502F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F5113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0D7639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3565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D7639"/>
    <w:rsid w:val="000E4EC4"/>
    <w:rsid w:val="000E7F3A"/>
    <w:rsid w:val="000F1787"/>
    <w:rsid w:val="000F2152"/>
    <w:rsid w:val="001131BB"/>
    <w:rsid w:val="00125122"/>
    <w:rsid w:val="00163B9F"/>
    <w:rsid w:val="00190976"/>
    <w:rsid w:val="001949DA"/>
    <w:rsid w:val="00195D0C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1301"/>
    <w:rsid w:val="004822F6"/>
    <w:rsid w:val="004B0512"/>
    <w:rsid w:val="004F1391"/>
    <w:rsid w:val="004F72D4"/>
    <w:rsid w:val="00507C18"/>
    <w:rsid w:val="00535C27"/>
    <w:rsid w:val="00543DD5"/>
    <w:rsid w:val="005923D5"/>
    <w:rsid w:val="005A26B7"/>
    <w:rsid w:val="005B4D3F"/>
    <w:rsid w:val="005C28EE"/>
    <w:rsid w:val="005C550A"/>
    <w:rsid w:val="005D25AE"/>
    <w:rsid w:val="006317C6"/>
    <w:rsid w:val="0064119D"/>
    <w:rsid w:val="0064552E"/>
    <w:rsid w:val="00647D0A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72D3F"/>
    <w:rsid w:val="00783396"/>
    <w:rsid w:val="007B3648"/>
    <w:rsid w:val="007D3972"/>
    <w:rsid w:val="007E5803"/>
    <w:rsid w:val="00800EDE"/>
    <w:rsid w:val="0080632F"/>
    <w:rsid w:val="008137B7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15EFD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43794"/>
    <w:rsid w:val="00A52105"/>
    <w:rsid w:val="00A60DFB"/>
    <w:rsid w:val="00A61566"/>
    <w:rsid w:val="00A649FB"/>
    <w:rsid w:val="00A74828"/>
    <w:rsid w:val="00A76875"/>
    <w:rsid w:val="00A904C8"/>
    <w:rsid w:val="00AA70AE"/>
    <w:rsid w:val="00AB078D"/>
    <w:rsid w:val="00AB0F01"/>
    <w:rsid w:val="00AC6BCC"/>
    <w:rsid w:val="00B06E0C"/>
    <w:rsid w:val="00B24F50"/>
    <w:rsid w:val="00B25361"/>
    <w:rsid w:val="00B35C25"/>
    <w:rsid w:val="00B727B8"/>
    <w:rsid w:val="00B74095"/>
    <w:rsid w:val="00BE0E6B"/>
    <w:rsid w:val="00BE3FC6"/>
    <w:rsid w:val="00C038F1"/>
    <w:rsid w:val="00C070A5"/>
    <w:rsid w:val="00C0742D"/>
    <w:rsid w:val="00C51BF0"/>
    <w:rsid w:val="00C702AB"/>
    <w:rsid w:val="00C77E34"/>
    <w:rsid w:val="00C86F60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000BD"/>
    <w:rsid w:val="00E30014"/>
    <w:rsid w:val="00E42F3D"/>
    <w:rsid w:val="00E4487F"/>
    <w:rsid w:val="00E46F20"/>
    <w:rsid w:val="00E530A1"/>
    <w:rsid w:val="00E63C2F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63EE7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32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6C36-FADD-4B04-BDEF-3F602D55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